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6F" w:rsidRPr="001B32E0" w:rsidRDefault="00E04C97" w:rsidP="001B32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2E0">
        <w:rPr>
          <w:rFonts w:ascii="Times New Roman" w:hAnsi="Times New Roman" w:cs="Times New Roman"/>
          <w:b/>
          <w:sz w:val="32"/>
          <w:szCs w:val="32"/>
        </w:rPr>
        <w:t>ADVANTAGES OF RENTING TO SECTION 8 TENANTS</w:t>
      </w:r>
    </w:p>
    <w:p w:rsidR="00E04C97" w:rsidRPr="001B32E0" w:rsidRDefault="00E04C97" w:rsidP="00E04C97">
      <w:pPr>
        <w:rPr>
          <w:rFonts w:ascii="Times New Roman" w:hAnsi="Times New Roman" w:cs="Times New Roman"/>
        </w:rPr>
      </w:pPr>
    </w:p>
    <w:p w:rsidR="00E04C97" w:rsidRPr="001B32E0" w:rsidRDefault="00E04C97" w:rsidP="001B32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E0">
        <w:rPr>
          <w:rFonts w:ascii="Times New Roman" w:hAnsi="Times New Roman" w:cs="Times New Roman"/>
          <w:b/>
          <w:sz w:val="28"/>
          <w:szCs w:val="28"/>
        </w:rPr>
        <w:t>CONSISTENT RENT PAYMENT BY THE GOVERNMENT</w:t>
      </w:r>
    </w:p>
    <w:p w:rsidR="00E04C97" w:rsidRPr="001B32E0" w:rsidRDefault="00E04C97" w:rsidP="00E04C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32E0">
        <w:rPr>
          <w:rFonts w:ascii="Times New Roman" w:hAnsi="Times New Roman" w:cs="Times New Roman"/>
        </w:rPr>
        <w:tab/>
      </w:r>
      <w:r w:rsidRPr="001B32E0">
        <w:rPr>
          <w:rFonts w:ascii="Times New Roman" w:hAnsi="Times New Roman" w:cs="Times New Roman"/>
          <w:sz w:val="24"/>
          <w:szCs w:val="24"/>
        </w:rPr>
        <w:t>Section 8 is a government program that provides rental assistance. Tenants apply for the program, and if they meet certain requirements, they are granted a housing voucher from the government. This voucher allow the tenant to look for housing within a certain price range. Once the rental unit has been approved and inspected by the Alexandria Housing Authority you can sign a lease with the tenant. The tenant is responsible for a portion of the rent and must pay it directly to you the landlord. We, the Housing Authority will pay our portion directly to you the landlord. Section 8 tenants know that any violation of the terms of the lease agreement, including failure to pay their portion of the rent, could result in loss of their Section 8 voucher. Therefore, they have a strong incentive to pay their portion of the rent each month.</w:t>
      </w:r>
    </w:p>
    <w:p w:rsidR="00E04C97" w:rsidRPr="001B32E0" w:rsidRDefault="00E04C97" w:rsidP="00E04C97">
      <w:pPr>
        <w:spacing w:line="240" w:lineRule="auto"/>
        <w:contextualSpacing/>
        <w:rPr>
          <w:rFonts w:ascii="Times New Roman" w:hAnsi="Times New Roman" w:cs="Times New Roman"/>
        </w:rPr>
      </w:pPr>
    </w:p>
    <w:p w:rsidR="00E04C97" w:rsidRPr="001B32E0" w:rsidRDefault="00E04C97" w:rsidP="001B32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E0">
        <w:rPr>
          <w:rFonts w:ascii="Times New Roman" w:hAnsi="Times New Roman" w:cs="Times New Roman"/>
          <w:b/>
          <w:sz w:val="28"/>
          <w:szCs w:val="28"/>
        </w:rPr>
        <w:t>TARGETED MARKET</w:t>
      </w:r>
    </w:p>
    <w:p w:rsidR="00E04C97" w:rsidRPr="001B32E0" w:rsidRDefault="00E04C97" w:rsidP="00E04C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32E0">
        <w:rPr>
          <w:rFonts w:ascii="Times New Roman" w:hAnsi="Times New Roman" w:cs="Times New Roman"/>
        </w:rPr>
        <w:tab/>
      </w:r>
      <w:r w:rsidRPr="001B32E0">
        <w:rPr>
          <w:rFonts w:ascii="Times New Roman" w:hAnsi="Times New Roman" w:cs="Times New Roman"/>
          <w:sz w:val="24"/>
          <w:szCs w:val="24"/>
        </w:rPr>
        <w:t xml:space="preserve">When marketing to Section 8 tenants, you not only have the traditional marketing options available to you, such as grocery stores and community bulletin boards, but you can list your vacant property on our </w:t>
      </w:r>
      <w:r w:rsidR="00EA6164" w:rsidRPr="001B32E0">
        <w:rPr>
          <w:rFonts w:ascii="Times New Roman" w:hAnsi="Times New Roman" w:cs="Times New Roman"/>
          <w:sz w:val="24"/>
          <w:szCs w:val="24"/>
        </w:rPr>
        <w:t>Vacancy List. This list is given to all applicants when they are issued a voucher. This marketing method is a great way to reach those that may not have internet access and to zero in even more on your local Section 8 market. It does not cost anything.</w:t>
      </w:r>
    </w:p>
    <w:p w:rsidR="00EA6164" w:rsidRPr="001B32E0" w:rsidRDefault="00EA6164" w:rsidP="00E04C97">
      <w:pPr>
        <w:spacing w:line="240" w:lineRule="auto"/>
        <w:contextualSpacing/>
        <w:rPr>
          <w:rFonts w:ascii="Times New Roman" w:hAnsi="Times New Roman" w:cs="Times New Roman"/>
        </w:rPr>
      </w:pPr>
    </w:p>
    <w:p w:rsidR="00EA6164" w:rsidRPr="001B32E0" w:rsidRDefault="00EA6164" w:rsidP="001B32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E0">
        <w:rPr>
          <w:rFonts w:ascii="Times New Roman" w:hAnsi="Times New Roman" w:cs="Times New Roman"/>
          <w:b/>
          <w:sz w:val="28"/>
          <w:szCs w:val="28"/>
        </w:rPr>
        <w:t>CONSISTENT TENANT BASE</w:t>
      </w:r>
    </w:p>
    <w:p w:rsidR="00EA6164" w:rsidRPr="001B32E0" w:rsidRDefault="00EA6164" w:rsidP="00E04C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32E0">
        <w:rPr>
          <w:rFonts w:ascii="Times New Roman" w:hAnsi="Times New Roman" w:cs="Times New Roman"/>
        </w:rPr>
        <w:tab/>
      </w:r>
      <w:r w:rsidR="008B2279" w:rsidRPr="001B32E0">
        <w:rPr>
          <w:rFonts w:ascii="Times New Roman" w:hAnsi="Times New Roman" w:cs="Times New Roman"/>
          <w:sz w:val="24"/>
          <w:szCs w:val="24"/>
        </w:rPr>
        <w:t>A third advantage of allowing Section 8 tenants in your property is that you are opening up to a previously untapped tenant base. Not only are you broadening your tenant base, but you are also opening your property to a consistent tenant base. There is a high demand for Section 8 vouchers across the country. Many areas have wait lists thousands of people longing to be on the program. Therefore, you do not have to worry that there will be a shortage of Section 8 tenants.</w:t>
      </w:r>
    </w:p>
    <w:p w:rsidR="008B2279" w:rsidRPr="001B32E0" w:rsidRDefault="008B2279" w:rsidP="00E04C97">
      <w:pPr>
        <w:spacing w:line="240" w:lineRule="auto"/>
        <w:contextualSpacing/>
        <w:rPr>
          <w:rFonts w:ascii="Times New Roman" w:hAnsi="Times New Roman" w:cs="Times New Roman"/>
        </w:rPr>
      </w:pPr>
    </w:p>
    <w:p w:rsidR="008B2279" w:rsidRPr="001B32E0" w:rsidRDefault="008B2279" w:rsidP="001B32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E0">
        <w:rPr>
          <w:rFonts w:ascii="Times New Roman" w:hAnsi="Times New Roman" w:cs="Times New Roman"/>
          <w:b/>
          <w:sz w:val="28"/>
          <w:szCs w:val="28"/>
        </w:rPr>
        <w:t>PRE-SCREENED TENANTS</w:t>
      </w:r>
      <w:bookmarkStart w:id="0" w:name="_GoBack"/>
      <w:bookmarkEnd w:id="0"/>
    </w:p>
    <w:p w:rsidR="008B2279" w:rsidRPr="001B32E0" w:rsidRDefault="008B2279" w:rsidP="00E04C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32E0">
        <w:rPr>
          <w:rFonts w:ascii="Times New Roman" w:hAnsi="Times New Roman" w:cs="Times New Roman"/>
        </w:rPr>
        <w:tab/>
      </w:r>
      <w:r w:rsidRPr="001B32E0">
        <w:rPr>
          <w:rFonts w:ascii="Times New Roman" w:hAnsi="Times New Roman" w:cs="Times New Roman"/>
          <w:sz w:val="24"/>
          <w:szCs w:val="24"/>
        </w:rPr>
        <w:t xml:space="preserve">The final advantage of renting to Section 8 tenants is that they have been pre-screened. In order to qualify for Section 8 housing, tenants must meet certain requirements. </w:t>
      </w:r>
      <w:r w:rsidR="00E37883" w:rsidRPr="001B32E0">
        <w:rPr>
          <w:rFonts w:ascii="Times New Roman" w:hAnsi="Times New Roman" w:cs="Times New Roman"/>
          <w:sz w:val="24"/>
          <w:szCs w:val="24"/>
        </w:rPr>
        <w:t xml:space="preserve">The Alexandria Housing Authority screens for affordability not suitability. However, we sometimes uncover other issues while conducting this income screening, such as criminal history. </w:t>
      </w:r>
      <w:r w:rsidR="001B32E0" w:rsidRPr="001B32E0">
        <w:rPr>
          <w:rFonts w:ascii="Times New Roman" w:hAnsi="Times New Roman" w:cs="Times New Roman"/>
          <w:sz w:val="24"/>
          <w:szCs w:val="24"/>
        </w:rPr>
        <w:t>The Alexandria Housing Authority conducts a criminal history check, delinquent utility bills, eviction and balances with other housing authorities. You as the landlord should conduct thorough tenant screenings on all of your tenants.</w:t>
      </w:r>
    </w:p>
    <w:sectPr w:rsidR="008B2279" w:rsidRPr="001B3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A4C58"/>
    <w:multiLevelType w:val="hybridMultilevel"/>
    <w:tmpl w:val="1FFA0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57DA0"/>
    <w:multiLevelType w:val="hybridMultilevel"/>
    <w:tmpl w:val="1414B67A"/>
    <w:lvl w:ilvl="0" w:tplc="AE4AD7F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97"/>
    <w:rsid w:val="001B32E0"/>
    <w:rsid w:val="0033776F"/>
    <w:rsid w:val="008B2279"/>
    <w:rsid w:val="00E04C97"/>
    <w:rsid w:val="00E37883"/>
    <w:rsid w:val="00E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5FDFE-68E7-4F0B-B240-B345B83F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C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Rasheda Tucker</dc:creator>
  <cp:keywords/>
  <dc:description/>
  <cp:lastModifiedBy>Rasheda Tucker</cp:lastModifiedBy>
  <cp:revision>1</cp:revision>
  <cp:lastPrinted>2016-08-10T16:11:00Z</cp:lastPrinted>
  <dcterms:created xsi:type="dcterms:W3CDTF">2016-08-10T15:03:00Z</dcterms:created>
  <dcterms:modified xsi:type="dcterms:W3CDTF">2016-08-10T16:12:00Z</dcterms:modified>
</cp:coreProperties>
</file>